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4B0" w:rsidRP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rPr>
          <w:b/>
          <w:color w:val="111115"/>
          <w:sz w:val="28"/>
          <w:szCs w:val="28"/>
          <w:bdr w:val="none" w:sz="0" w:space="0" w:color="auto" w:frame="1"/>
        </w:rPr>
      </w:pPr>
      <w:bookmarkStart w:id="0" w:name="_GoBack"/>
      <w:bookmarkEnd w:id="0"/>
      <w:r w:rsidRPr="00585E1D">
        <w:rPr>
          <w:b/>
          <w:bCs/>
          <w:sz w:val="30"/>
          <w:szCs w:val="30"/>
        </w:rPr>
        <w:t>Тема занятия:</w:t>
      </w:r>
      <w:r>
        <w:rPr>
          <w:b/>
          <w:bCs/>
          <w:sz w:val="30"/>
          <w:szCs w:val="30"/>
        </w:rPr>
        <w:t xml:space="preserve"> Красочное настроение. Насыщенные</w:t>
      </w:r>
      <w:r w:rsidR="00EC6079">
        <w:rPr>
          <w:b/>
          <w:bCs/>
          <w:sz w:val="30"/>
          <w:szCs w:val="30"/>
        </w:rPr>
        <w:t xml:space="preserve"> </w:t>
      </w:r>
      <w:r>
        <w:rPr>
          <w:b/>
          <w:bCs/>
          <w:sz w:val="30"/>
          <w:szCs w:val="30"/>
        </w:rPr>
        <w:t>и малонасыщенные цвета.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0"/>
          <w:szCs w:val="20"/>
        </w:rPr>
      </w:pPr>
      <w:proofErr w:type="gramStart"/>
      <w:r w:rsidRPr="00CF04B0">
        <w:rPr>
          <w:b/>
          <w:color w:val="111115"/>
          <w:sz w:val="28"/>
          <w:szCs w:val="28"/>
          <w:bdr w:val="none" w:sz="0" w:space="0" w:color="auto" w:frame="1"/>
        </w:rPr>
        <w:t>Цель:</w:t>
      </w:r>
      <w:r>
        <w:rPr>
          <w:color w:val="111115"/>
          <w:sz w:val="28"/>
          <w:szCs w:val="28"/>
          <w:bdr w:val="none" w:sz="0" w:space="0" w:color="auto" w:frame="1"/>
        </w:rPr>
        <w:t>  познакомить</w:t>
      </w:r>
      <w:proofErr w:type="gramEnd"/>
      <w:r>
        <w:rPr>
          <w:color w:val="111115"/>
          <w:sz w:val="28"/>
          <w:szCs w:val="28"/>
          <w:bdr w:val="none" w:sz="0" w:space="0" w:color="auto" w:frame="1"/>
        </w:rPr>
        <w:t xml:space="preserve"> учащихся с основами </w:t>
      </w:r>
      <w:proofErr w:type="spellStart"/>
      <w:r>
        <w:rPr>
          <w:color w:val="111115"/>
          <w:sz w:val="28"/>
          <w:szCs w:val="28"/>
          <w:bdr w:val="none" w:sz="0" w:space="0" w:color="auto" w:frame="1"/>
        </w:rPr>
        <w:t>цветоведения</w:t>
      </w:r>
      <w:proofErr w:type="spellEnd"/>
      <w:r>
        <w:rPr>
          <w:color w:val="111115"/>
          <w:sz w:val="28"/>
          <w:szCs w:val="28"/>
          <w:bdr w:val="none" w:sz="0" w:space="0" w:color="auto" w:frame="1"/>
        </w:rPr>
        <w:t>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1560" w:right="29" w:hanging="1560"/>
        <w:jc w:val="both"/>
        <w:rPr>
          <w:color w:val="111115"/>
          <w:sz w:val="20"/>
          <w:szCs w:val="20"/>
        </w:rPr>
      </w:pPr>
      <w:r w:rsidRPr="00CF04B0">
        <w:rPr>
          <w:b/>
          <w:color w:val="111115"/>
          <w:sz w:val="28"/>
          <w:szCs w:val="28"/>
          <w:bdr w:val="none" w:sz="0" w:space="0" w:color="auto" w:frame="1"/>
        </w:rPr>
        <w:t>Задачи:</w:t>
      </w:r>
      <w:r>
        <w:rPr>
          <w:color w:val="111115"/>
          <w:sz w:val="28"/>
          <w:szCs w:val="28"/>
          <w:bdr w:val="none" w:sz="0" w:space="0" w:color="auto" w:frame="1"/>
        </w:rPr>
        <w:t> закрепить знания о цветовом круге, основных, составных цветах;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right="29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холодного и теплого цветов; светлоты, цветовог</w:t>
      </w:r>
      <w:r w:rsidR="00B27C2D">
        <w:rPr>
          <w:color w:val="111115"/>
          <w:sz w:val="28"/>
          <w:szCs w:val="28"/>
          <w:bdr w:val="none" w:sz="0" w:space="0" w:color="auto" w:frame="1"/>
        </w:rPr>
        <w:t xml:space="preserve">о </w:t>
      </w:r>
      <w:proofErr w:type="gramStart"/>
      <w:r w:rsidR="00B27C2D">
        <w:rPr>
          <w:color w:val="111115"/>
          <w:sz w:val="28"/>
          <w:szCs w:val="28"/>
          <w:bdr w:val="none" w:sz="0" w:space="0" w:color="auto" w:frame="1"/>
        </w:rPr>
        <w:t>контраста,  насыщенности</w:t>
      </w:r>
      <w:proofErr w:type="gramEnd"/>
      <w:r w:rsidR="00B27C2D">
        <w:rPr>
          <w:color w:val="111115"/>
          <w:sz w:val="28"/>
          <w:szCs w:val="28"/>
          <w:bdr w:val="none" w:sz="0" w:space="0" w:color="auto" w:frame="1"/>
        </w:rPr>
        <w:t xml:space="preserve">  и </w:t>
      </w:r>
      <w:proofErr w:type="spellStart"/>
      <w:r w:rsidR="00B27C2D">
        <w:rPr>
          <w:color w:val="111115"/>
          <w:sz w:val="28"/>
          <w:szCs w:val="28"/>
          <w:bdr w:val="none" w:sz="0" w:space="0" w:color="auto" w:frame="1"/>
        </w:rPr>
        <w:t>малонасыщенности</w:t>
      </w:r>
      <w:proofErr w:type="spellEnd"/>
      <w:r w:rsidR="00B27C2D">
        <w:rPr>
          <w:color w:val="111115"/>
          <w:sz w:val="28"/>
          <w:szCs w:val="28"/>
          <w:bdr w:val="none" w:sz="0" w:space="0" w:color="auto" w:frame="1"/>
        </w:rPr>
        <w:t xml:space="preserve"> цвета;</w:t>
      </w:r>
    </w:p>
    <w:p w:rsidR="00CF04B0" w:rsidRDefault="00CF04B0" w:rsidP="00B27C2D">
      <w:pPr>
        <w:pStyle w:val="a3"/>
        <w:shd w:val="clear" w:color="auto" w:fill="FFFFFF"/>
        <w:spacing w:before="0" w:beforeAutospacing="0" w:after="0" w:afterAutospacing="0" w:line="304" w:lineRule="atLeast"/>
        <w:ind w:right="29"/>
        <w:jc w:val="both"/>
        <w:rPr>
          <w:color w:val="111115"/>
          <w:sz w:val="20"/>
          <w:szCs w:val="20"/>
        </w:rPr>
      </w:pPr>
      <w:r>
        <w:rPr>
          <w:color w:val="111115"/>
          <w:spacing w:val="-1"/>
          <w:sz w:val="28"/>
          <w:szCs w:val="28"/>
          <w:bdr w:val="none" w:sz="0" w:space="0" w:color="auto" w:frame="1"/>
        </w:rPr>
        <w:t>научить получать новые цвета через смешивание красок</w:t>
      </w:r>
      <w:r w:rsidR="00B27C2D">
        <w:rPr>
          <w:color w:val="111115"/>
          <w:spacing w:val="-1"/>
          <w:sz w:val="28"/>
          <w:szCs w:val="28"/>
          <w:bdr w:val="none" w:sz="0" w:space="0" w:color="auto" w:frame="1"/>
        </w:rPr>
        <w:t>;</w:t>
      </w:r>
    </w:p>
    <w:p w:rsidR="00CF04B0" w:rsidRDefault="00CF04B0" w:rsidP="00B27C2D">
      <w:pPr>
        <w:pStyle w:val="a3"/>
        <w:shd w:val="clear" w:color="auto" w:fill="FFFFFF"/>
        <w:spacing w:before="0" w:beforeAutospacing="0" w:after="0" w:afterAutospacing="0" w:line="304" w:lineRule="atLeast"/>
        <w:ind w:right="29"/>
        <w:jc w:val="both"/>
        <w:rPr>
          <w:color w:val="111115"/>
          <w:sz w:val="20"/>
          <w:szCs w:val="20"/>
        </w:rPr>
      </w:pPr>
      <w:r>
        <w:rPr>
          <w:color w:val="111115"/>
          <w:spacing w:val="-1"/>
          <w:sz w:val="28"/>
          <w:szCs w:val="28"/>
          <w:bdr w:val="none" w:sz="0" w:space="0" w:color="auto" w:frame="1"/>
        </w:rPr>
        <w:t>воспитывать художественный вкус</w:t>
      </w:r>
      <w:r w:rsidR="00B27C2D">
        <w:rPr>
          <w:color w:val="111115"/>
          <w:spacing w:val="-1"/>
          <w:sz w:val="28"/>
          <w:szCs w:val="28"/>
          <w:bdr w:val="none" w:sz="0" w:space="0" w:color="auto" w:frame="1"/>
        </w:rPr>
        <w:t>;</w:t>
      </w:r>
    </w:p>
    <w:p w:rsidR="00CF04B0" w:rsidRDefault="00CF04B0" w:rsidP="00B27C2D">
      <w:pPr>
        <w:pStyle w:val="a3"/>
        <w:shd w:val="clear" w:color="auto" w:fill="FFFFFF"/>
        <w:spacing w:before="0" w:beforeAutospacing="0" w:after="0" w:afterAutospacing="0" w:line="304" w:lineRule="atLeast"/>
        <w:ind w:right="29"/>
        <w:jc w:val="both"/>
        <w:rPr>
          <w:color w:val="111115"/>
          <w:sz w:val="20"/>
          <w:szCs w:val="20"/>
        </w:rPr>
      </w:pPr>
      <w:r>
        <w:rPr>
          <w:color w:val="111115"/>
          <w:spacing w:val="-1"/>
          <w:sz w:val="28"/>
          <w:szCs w:val="28"/>
          <w:bdr w:val="none" w:sz="0" w:space="0" w:color="auto" w:frame="1"/>
        </w:rPr>
        <w:t>развивать </w:t>
      </w:r>
      <w:r>
        <w:rPr>
          <w:color w:val="111115"/>
          <w:sz w:val="28"/>
          <w:szCs w:val="28"/>
          <w:bdr w:val="none" w:sz="0" w:space="0" w:color="auto" w:frame="1"/>
        </w:rPr>
        <w:t>творческую фантазию. </w:t>
      </w:r>
    </w:p>
    <w:p w:rsidR="00B27C2D" w:rsidRDefault="00B27C2D" w:rsidP="00CF04B0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B27C2D">
        <w:rPr>
          <w:b/>
          <w:color w:val="111115"/>
          <w:sz w:val="28"/>
          <w:szCs w:val="28"/>
          <w:bdr w:val="none" w:sz="0" w:space="0" w:color="auto" w:frame="1"/>
        </w:rPr>
        <w:t>Задание:</w:t>
      </w:r>
      <w:r>
        <w:rPr>
          <w:color w:val="111115"/>
          <w:sz w:val="28"/>
          <w:szCs w:val="28"/>
          <w:bdr w:val="none" w:sz="0" w:space="0" w:color="auto" w:frame="1"/>
        </w:rPr>
        <w:t xml:space="preserve"> выполнение задания «Воздушные замки»</w:t>
      </w:r>
    </w:p>
    <w:p w:rsidR="00B27C2D" w:rsidRPr="00585E1D" w:rsidRDefault="00B27C2D" w:rsidP="00B27C2D">
      <w:pPr>
        <w:pStyle w:val="a3"/>
        <w:spacing w:before="0" w:beforeAutospacing="0" w:after="0" w:afterAutospacing="0"/>
        <w:rPr>
          <w:sz w:val="30"/>
          <w:szCs w:val="30"/>
        </w:rPr>
      </w:pPr>
      <w:r w:rsidRPr="00585E1D">
        <w:rPr>
          <w:b/>
          <w:bCs/>
          <w:sz w:val="30"/>
          <w:szCs w:val="30"/>
        </w:rPr>
        <w:t>Материалы:</w:t>
      </w:r>
      <w:r>
        <w:rPr>
          <w:sz w:val="30"/>
          <w:szCs w:val="30"/>
        </w:rPr>
        <w:t> гуашь, кисти, палитра,</w:t>
      </w:r>
      <w:r w:rsidRPr="00585E1D">
        <w:rPr>
          <w:sz w:val="30"/>
          <w:szCs w:val="30"/>
        </w:rPr>
        <w:t xml:space="preserve"> бумага или картон ф</w:t>
      </w:r>
      <w:r>
        <w:rPr>
          <w:sz w:val="30"/>
          <w:szCs w:val="30"/>
        </w:rPr>
        <w:t>А3.</w:t>
      </w:r>
    </w:p>
    <w:p w:rsidR="00CF04B0" w:rsidRPr="00B27C2D" w:rsidRDefault="00CF04B0" w:rsidP="00B27C2D">
      <w:pPr>
        <w:pStyle w:val="a3"/>
        <w:spacing w:before="0" w:beforeAutospacing="0" w:after="0" w:afterAutospacing="0"/>
        <w:rPr>
          <w:sz w:val="30"/>
          <w:szCs w:val="30"/>
        </w:rPr>
      </w:pPr>
      <w:r w:rsidRPr="00B27C2D">
        <w:rPr>
          <w:b/>
          <w:color w:val="111115"/>
          <w:sz w:val="28"/>
          <w:szCs w:val="28"/>
          <w:bdr w:val="none" w:sz="0" w:space="0" w:color="auto" w:frame="1"/>
        </w:rPr>
        <w:t>Оборудование:</w:t>
      </w:r>
      <w:r>
        <w:rPr>
          <w:color w:val="111115"/>
          <w:sz w:val="28"/>
          <w:szCs w:val="28"/>
          <w:bdr w:val="none" w:sz="0" w:space="0" w:color="auto" w:frame="1"/>
        </w:rPr>
        <w:t> </w:t>
      </w:r>
      <w:r w:rsidR="00B27C2D">
        <w:rPr>
          <w:color w:val="111115"/>
          <w:sz w:val="28"/>
          <w:szCs w:val="28"/>
          <w:bdr w:val="none" w:sz="0" w:space="0" w:color="auto" w:frame="1"/>
        </w:rPr>
        <w:t xml:space="preserve">цветовой круг, фотоизображения замков, </w:t>
      </w:r>
      <w:r w:rsidR="00B27C2D" w:rsidRPr="00585E1D">
        <w:rPr>
          <w:sz w:val="30"/>
          <w:szCs w:val="30"/>
        </w:rPr>
        <w:t>художественные материалы для показа приемов работы.</w:t>
      </w:r>
    </w:p>
    <w:p w:rsidR="00B27C2D" w:rsidRDefault="00B27C2D" w:rsidP="00CF04B0">
      <w:pPr>
        <w:pStyle w:val="a3"/>
        <w:shd w:val="clear" w:color="auto" w:fill="FFFFFF"/>
        <w:spacing w:before="0" w:beforeAutospacing="0" w:after="0" w:line="360" w:lineRule="atLeast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Ход занятия: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739" w:hanging="360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1.</w:t>
      </w:r>
      <w:r>
        <w:rPr>
          <w:color w:val="111115"/>
          <w:sz w:val="14"/>
          <w:szCs w:val="14"/>
          <w:bdr w:val="none" w:sz="0" w:space="0" w:color="auto" w:frame="1"/>
        </w:rPr>
        <w:t>    </w:t>
      </w:r>
      <w:r>
        <w:rPr>
          <w:color w:val="111115"/>
          <w:sz w:val="28"/>
          <w:szCs w:val="28"/>
          <w:u w:val="single"/>
          <w:bdr w:val="none" w:sz="0" w:space="0" w:color="auto" w:frame="1"/>
        </w:rPr>
        <w:t>Организационный момент.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      Приветствие. Проверка готовности учащихся к уроку (художественные принадлежности), </w:t>
      </w:r>
      <w:r w:rsidR="00B27C2D">
        <w:rPr>
          <w:color w:val="111115"/>
          <w:sz w:val="28"/>
          <w:szCs w:val="28"/>
          <w:bdr w:val="none" w:sz="0" w:space="0" w:color="auto" w:frame="1"/>
        </w:rPr>
        <w:t>объявление темы и цели занятия.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739" w:hanging="360"/>
        <w:jc w:val="both"/>
        <w:rPr>
          <w:color w:val="111115"/>
          <w:sz w:val="20"/>
          <w:szCs w:val="20"/>
        </w:rPr>
      </w:pPr>
      <w:r>
        <w:rPr>
          <w:color w:val="333333"/>
          <w:sz w:val="28"/>
          <w:szCs w:val="28"/>
          <w:bdr w:val="none" w:sz="0" w:space="0" w:color="auto" w:frame="1"/>
        </w:rPr>
        <w:t>2.</w:t>
      </w:r>
      <w:r>
        <w:rPr>
          <w:color w:val="333333"/>
          <w:sz w:val="14"/>
          <w:szCs w:val="14"/>
          <w:bdr w:val="none" w:sz="0" w:space="0" w:color="auto" w:frame="1"/>
        </w:rPr>
        <w:t>    </w:t>
      </w:r>
      <w:r>
        <w:rPr>
          <w:color w:val="111115"/>
          <w:sz w:val="28"/>
          <w:szCs w:val="28"/>
          <w:u w:val="single"/>
          <w:bdr w:val="none" w:sz="0" w:space="0" w:color="auto" w:frame="1"/>
        </w:rPr>
        <w:t>Введение в тему, анализ наглядного пособия.</w:t>
      </w:r>
      <w:r>
        <w:rPr>
          <w:color w:val="333333"/>
          <w:sz w:val="28"/>
          <w:szCs w:val="28"/>
          <w:bdr w:val="none" w:sz="0" w:space="0" w:color="auto" w:frame="1"/>
        </w:rPr>
        <w:t>     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jc w:val="both"/>
        <w:rPr>
          <w:color w:val="111115"/>
          <w:sz w:val="20"/>
          <w:szCs w:val="20"/>
        </w:rPr>
      </w:pPr>
      <w:r>
        <w:rPr>
          <w:color w:val="333333"/>
          <w:sz w:val="28"/>
          <w:szCs w:val="28"/>
          <w:bdr w:val="none" w:sz="0" w:space="0" w:color="auto" w:frame="1"/>
        </w:rPr>
        <w:t>     Что такое цвет, какова его природа? Что представляет собой окраска предметов? Почему одни предметы синие, другие красные, а третьи зеленые? Оказывается, всему причиной является солнце, вернее, его световые лучи, которые озаряют все на своем пути.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19" w:hanging="19"/>
        <w:jc w:val="both"/>
        <w:rPr>
          <w:color w:val="111115"/>
          <w:sz w:val="20"/>
          <w:szCs w:val="20"/>
        </w:rPr>
      </w:pPr>
      <w:r>
        <w:rPr>
          <w:color w:val="333333"/>
          <w:sz w:val="28"/>
          <w:szCs w:val="28"/>
          <w:bdr w:val="none" w:sz="0" w:space="0" w:color="auto" w:frame="1"/>
        </w:rPr>
        <w:t>В темноте мы не видим никаких цветов. Когда в глаз попадают лучи солнечного или электрического света - световые волны, у нас возникает ощущение цвета. </w:t>
      </w:r>
      <w:r>
        <w:rPr>
          <w:color w:val="111115"/>
          <w:sz w:val="28"/>
          <w:szCs w:val="28"/>
          <w:bdr w:val="none" w:sz="0" w:space="0" w:color="auto" w:frame="1"/>
        </w:rPr>
        <w:t> 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19" w:firstLine="350"/>
        <w:jc w:val="both"/>
        <w:rPr>
          <w:color w:val="111115"/>
          <w:sz w:val="20"/>
          <w:szCs w:val="20"/>
        </w:rPr>
      </w:pPr>
      <w:r>
        <w:rPr>
          <w:i/>
          <w:iCs/>
          <w:color w:val="111115"/>
          <w:sz w:val="28"/>
          <w:szCs w:val="28"/>
          <w:bdr w:val="none" w:sz="0" w:space="0" w:color="auto" w:frame="1"/>
        </w:rPr>
        <w:t>Цвет - </w:t>
      </w:r>
      <w:r>
        <w:rPr>
          <w:color w:val="111115"/>
          <w:sz w:val="28"/>
          <w:szCs w:val="28"/>
          <w:bdr w:val="none" w:sz="0" w:space="0" w:color="auto" w:frame="1"/>
        </w:rPr>
        <w:t>одно из самых выразительных средств в искусстве. Он сильно влияет на чувства, состояние, настроение людей. Восприятие цвета человеком сложилось естественно, в ус</w:t>
      </w:r>
      <w:r>
        <w:rPr>
          <w:color w:val="111115"/>
          <w:sz w:val="28"/>
          <w:szCs w:val="28"/>
          <w:bdr w:val="none" w:sz="0" w:space="0" w:color="auto" w:frame="1"/>
        </w:rPr>
        <w:softHyphen/>
      </w:r>
      <w:r>
        <w:rPr>
          <w:color w:val="111115"/>
          <w:spacing w:val="-1"/>
          <w:sz w:val="28"/>
          <w:szCs w:val="28"/>
          <w:bdr w:val="none" w:sz="0" w:space="0" w:color="auto" w:frame="1"/>
        </w:rPr>
        <w:t>ловиях окружающей природы, и при всех индивидуальных особен</w:t>
      </w:r>
      <w:r>
        <w:rPr>
          <w:color w:val="111115"/>
          <w:spacing w:val="-1"/>
          <w:sz w:val="28"/>
          <w:szCs w:val="28"/>
          <w:bdr w:val="none" w:sz="0" w:space="0" w:color="auto" w:frame="1"/>
        </w:rPr>
        <w:softHyphen/>
      </w:r>
      <w:r>
        <w:rPr>
          <w:color w:val="111115"/>
          <w:sz w:val="28"/>
          <w:szCs w:val="28"/>
          <w:bdr w:val="none" w:sz="0" w:space="0" w:color="auto" w:frame="1"/>
        </w:rPr>
        <w:t>ностях есть научно обоснованные общие закономерности воспри</w:t>
      </w:r>
      <w:r>
        <w:rPr>
          <w:color w:val="111115"/>
          <w:sz w:val="28"/>
          <w:szCs w:val="28"/>
          <w:bdr w:val="none" w:sz="0" w:space="0" w:color="auto" w:frame="1"/>
        </w:rPr>
        <w:softHyphen/>
        <w:t>ятия цветов. Например, красный цвет - это символ Солнца, огня, крови, жизни. Он обычно связывается с радостью, красотой, доб</w:t>
      </w:r>
      <w:r>
        <w:rPr>
          <w:color w:val="111115"/>
          <w:sz w:val="28"/>
          <w:szCs w:val="28"/>
          <w:bdr w:val="none" w:sz="0" w:space="0" w:color="auto" w:frame="1"/>
        </w:rPr>
        <w:softHyphen/>
        <w:t>ром, теплом; но он же означает тревогу, опасность, тревогу для жизни. Белый цвет чаще всего символизирует свежесть, чистоту, молодость; но может означать покой, безжизненность и даже траур у некоторых народов. Черный цвет с точки зрения физики - пусто</w:t>
      </w:r>
      <w:r>
        <w:rPr>
          <w:color w:val="111115"/>
          <w:sz w:val="28"/>
          <w:szCs w:val="28"/>
          <w:bdr w:val="none" w:sz="0" w:space="0" w:color="auto" w:frame="1"/>
        </w:rPr>
        <w:softHyphen/>
        <w:t>та, отсутствие света и цвета; его традиционный смысл - все «ноч</w:t>
      </w:r>
      <w:r>
        <w:rPr>
          <w:color w:val="111115"/>
          <w:sz w:val="28"/>
          <w:szCs w:val="28"/>
          <w:bdr w:val="none" w:sz="0" w:space="0" w:color="auto" w:frame="1"/>
        </w:rPr>
        <w:softHyphen/>
        <w:t>ное», недоброе, враждебное человеку, горе и смерть.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379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1.</w:t>
      </w:r>
      <w:r>
        <w:rPr>
          <w:color w:val="111115"/>
          <w:spacing w:val="38"/>
          <w:sz w:val="28"/>
          <w:szCs w:val="28"/>
          <w:bdr w:val="none" w:sz="0" w:space="0" w:color="auto" w:frame="1"/>
        </w:rPr>
        <w:t>Сведения</w:t>
      </w:r>
      <w:r>
        <w:rPr>
          <w:color w:val="111115"/>
          <w:sz w:val="28"/>
          <w:szCs w:val="28"/>
          <w:bdr w:val="none" w:sz="0" w:space="0" w:color="auto" w:frame="1"/>
        </w:rPr>
        <w:t> о </w:t>
      </w:r>
      <w:proofErr w:type="spellStart"/>
      <w:r>
        <w:rPr>
          <w:color w:val="111115"/>
          <w:spacing w:val="35"/>
          <w:sz w:val="28"/>
          <w:szCs w:val="28"/>
          <w:bdr w:val="none" w:sz="0" w:space="0" w:color="auto" w:frame="1"/>
        </w:rPr>
        <w:t>цветоведении</w:t>
      </w:r>
      <w:proofErr w:type="spellEnd"/>
      <w:r>
        <w:rPr>
          <w:color w:val="111115"/>
          <w:spacing w:val="35"/>
          <w:sz w:val="28"/>
          <w:szCs w:val="28"/>
          <w:bdr w:val="none" w:sz="0" w:space="0" w:color="auto" w:frame="1"/>
        </w:rPr>
        <w:t>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right="24" w:firstLine="350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- </w:t>
      </w:r>
      <w:proofErr w:type="spellStart"/>
      <w:r>
        <w:rPr>
          <w:rFonts w:ascii="Arial" w:hAnsi="Arial" w:cs="Arial"/>
          <w:i/>
          <w:iCs/>
          <w:color w:val="111115"/>
          <w:sz w:val="28"/>
          <w:szCs w:val="28"/>
          <w:bdr w:val="none" w:sz="0" w:space="0" w:color="auto" w:frame="1"/>
        </w:rPr>
        <w:t>Цветоведение</w:t>
      </w:r>
      <w:proofErr w:type="spellEnd"/>
      <w:r>
        <w:rPr>
          <w:i/>
          <w:iCs/>
          <w:color w:val="111115"/>
          <w:sz w:val="28"/>
          <w:szCs w:val="28"/>
          <w:bdr w:val="none" w:sz="0" w:space="0" w:color="auto" w:frame="1"/>
        </w:rPr>
        <w:t> </w:t>
      </w:r>
      <w:r>
        <w:rPr>
          <w:color w:val="111115"/>
          <w:sz w:val="28"/>
          <w:szCs w:val="28"/>
          <w:bdr w:val="none" w:sz="0" w:space="0" w:color="auto" w:frame="1"/>
        </w:rPr>
        <w:t>- наука о цвете - изучает многие вопросы, с которыми должен быть знаком художник, имеющий дело с красками.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374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lastRenderedPageBreak/>
        <w:t>2. </w:t>
      </w:r>
      <w:r>
        <w:rPr>
          <w:color w:val="111115"/>
          <w:spacing w:val="43"/>
          <w:sz w:val="28"/>
          <w:szCs w:val="28"/>
          <w:bdr w:val="none" w:sz="0" w:space="0" w:color="auto" w:frame="1"/>
        </w:rPr>
        <w:t>Свойства</w:t>
      </w:r>
      <w:r>
        <w:rPr>
          <w:color w:val="111115"/>
          <w:sz w:val="28"/>
          <w:szCs w:val="28"/>
          <w:bdr w:val="none" w:sz="0" w:space="0" w:color="auto" w:frame="1"/>
        </w:rPr>
        <w:t> цвета.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19" w:right="67" w:firstLine="355"/>
        <w:jc w:val="both"/>
        <w:rPr>
          <w:color w:val="111115"/>
          <w:sz w:val="20"/>
          <w:szCs w:val="20"/>
        </w:rPr>
      </w:pPr>
      <w:r>
        <w:rPr>
          <w:color w:val="111115"/>
          <w:spacing w:val="-2"/>
          <w:sz w:val="28"/>
          <w:szCs w:val="28"/>
          <w:bdr w:val="none" w:sz="0" w:space="0" w:color="auto" w:frame="1"/>
        </w:rPr>
        <w:t>- Цвета видимых нами предметов определяются их </w:t>
      </w:r>
      <w:r>
        <w:rPr>
          <w:color w:val="111115"/>
          <w:sz w:val="28"/>
          <w:szCs w:val="28"/>
          <w:bdr w:val="none" w:sz="0" w:space="0" w:color="auto" w:frame="1"/>
        </w:rPr>
        <w:t>способностью отражать только какую-то часть падающего на них «белого» света, то есть какую-то часть спектра, и поглощать дру</w:t>
      </w:r>
      <w:r>
        <w:rPr>
          <w:color w:val="111115"/>
          <w:sz w:val="28"/>
          <w:szCs w:val="28"/>
          <w:bdr w:val="none" w:sz="0" w:space="0" w:color="auto" w:frame="1"/>
        </w:rPr>
        <w:softHyphen/>
        <w:t>гую его часть. Это явление называется избирательным поглощени</w:t>
      </w:r>
      <w:r>
        <w:rPr>
          <w:color w:val="111115"/>
          <w:sz w:val="28"/>
          <w:szCs w:val="28"/>
          <w:bdr w:val="none" w:sz="0" w:space="0" w:color="auto" w:frame="1"/>
        </w:rPr>
        <w:softHyphen/>
        <w:t>ем. Например, зеленое тело отражает только зеленую часть спек</w:t>
      </w:r>
      <w:r>
        <w:rPr>
          <w:color w:val="111115"/>
          <w:sz w:val="28"/>
          <w:szCs w:val="28"/>
          <w:bdr w:val="none" w:sz="0" w:space="0" w:color="auto" w:frame="1"/>
        </w:rPr>
        <w:softHyphen/>
        <w:t>тра, а остальные лучи поглощает. Если на это тело посмотреть че</w:t>
      </w:r>
      <w:r>
        <w:rPr>
          <w:color w:val="111115"/>
          <w:sz w:val="28"/>
          <w:szCs w:val="28"/>
          <w:bdr w:val="none" w:sz="0" w:space="0" w:color="auto" w:frame="1"/>
        </w:rPr>
        <w:softHyphen/>
        <w:t>рез красное стекло, оно покажется нам черным, так как красное стекло в свою очередь поглотило отраженные телом зеленые лучи (а остальные были поглощены самим телом).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38" w:right="38" w:firstLine="365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Все спектральные цвета плюс недостающие в солнечном спек</w:t>
      </w:r>
      <w:r>
        <w:rPr>
          <w:color w:val="111115"/>
          <w:sz w:val="28"/>
          <w:szCs w:val="28"/>
          <w:bdr w:val="none" w:sz="0" w:space="0" w:color="auto" w:frame="1"/>
        </w:rPr>
        <w:softHyphen/>
      </w:r>
      <w:r>
        <w:rPr>
          <w:color w:val="111115"/>
          <w:spacing w:val="-1"/>
          <w:sz w:val="28"/>
          <w:szCs w:val="28"/>
          <w:bdr w:val="none" w:sz="0" w:space="0" w:color="auto" w:frame="1"/>
        </w:rPr>
        <w:t>тре пурпурные (промежуточные между крайними красными и фио</w:t>
      </w:r>
      <w:r>
        <w:rPr>
          <w:color w:val="111115"/>
          <w:spacing w:val="-1"/>
          <w:sz w:val="28"/>
          <w:szCs w:val="28"/>
          <w:bdr w:val="none" w:sz="0" w:space="0" w:color="auto" w:frame="1"/>
        </w:rPr>
        <w:softHyphen/>
      </w:r>
      <w:r>
        <w:rPr>
          <w:color w:val="111115"/>
          <w:sz w:val="28"/>
          <w:szCs w:val="28"/>
          <w:bdr w:val="none" w:sz="0" w:space="0" w:color="auto" w:frame="1"/>
        </w:rPr>
        <w:t>летовым) составляют так называемую </w:t>
      </w:r>
      <w:r>
        <w:rPr>
          <w:i/>
          <w:iCs/>
          <w:color w:val="111115"/>
          <w:sz w:val="28"/>
          <w:szCs w:val="28"/>
          <w:bdr w:val="none" w:sz="0" w:space="0" w:color="auto" w:frame="1"/>
        </w:rPr>
        <w:t>хроматическую </w:t>
      </w:r>
      <w:r>
        <w:rPr>
          <w:color w:val="111115"/>
          <w:sz w:val="28"/>
          <w:szCs w:val="28"/>
          <w:bdr w:val="none" w:sz="0" w:space="0" w:color="auto" w:frame="1"/>
        </w:rPr>
        <w:t>(«цветную») </w:t>
      </w:r>
      <w:r>
        <w:rPr>
          <w:i/>
          <w:iCs/>
          <w:color w:val="111115"/>
          <w:sz w:val="28"/>
          <w:szCs w:val="28"/>
          <w:bdr w:val="none" w:sz="0" w:space="0" w:color="auto" w:frame="1"/>
        </w:rPr>
        <w:t>шкалу цветов. </w:t>
      </w:r>
      <w:r>
        <w:rPr>
          <w:color w:val="111115"/>
          <w:sz w:val="28"/>
          <w:szCs w:val="28"/>
          <w:bdr w:val="none" w:sz="0" w:space="0" w:color="auto" w:frame="1"/>
        </w:rPr>
        <w:t>Белые предметы отражают весь спектр, а черные, наоборот, весь спектр поглощают. Если взять белую и черную </w:t>
      </w:r>
      <w:r>
        <w:rPr>
          <w:color w:val="111115"/>
          <w:spacing w:val="-1"/>
          <w:sz w:val="28"/>
          <w:szCs w:val="28"/>
          <w:bdr w:val="none" w:sz="0" w:space="0" w:color="auto" w:frame="1"/>
        </w:rPr>
        <w:t>краски и смешать их в разных пропорциях, получится большой ряд </w:t>
      </w:r>
      <w:r>
        <w:rPr>
          <w:color w:val="111115"/>
          <w:sz w:val="28"/>
          <w:szCs w:val="28"/>
          <w:bdr w:val="none" w:sz="0" w:space="0" w:color="auto" w:frame="1"/>
        </w:rPr>
        <w:t>серых тонов, от чисто-белого до черного. Это будет другая шкала цветов — </w:t>
      </w:r>
      <w:r>
        <w:rPr>
          <w:i/>
          <w:iCs/>
          <w:color w:val="111115"/>
          <w:sz w:val="28"/>
          <w:szCs w:val="28"/>
          <w:bdr w:val="none" w:sz="0" w:space="0" w:color="auto" w:frame="1"/>
        </w:rPr>
        <w:t>ахроматическая </w:t>
      </w:r>
      <w:r>
        <w:rPr>
          <w:color w:val="111115"/>
          <w:sz w:val="28"/>
          <w:szCs w:val="28"/>
          <w:bdr w:val="none" w:sz="0" w:space="0" w:color="auto" w:frame="1"/>
        </w:rPr>
        <w:t>(«бесцветная»).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67" w:right="19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>3. </w:t>
      </w:r>
      <w:r>
        <w:rPr>
          <w:color w:val="111115"/>
          <w:spacing w:val="43"/>
          <w:sz w:val="28"/>
          <w:szCs w:val="28"/>
          <w:bdr w:val="none" w:sz="0" w:space="0" w:color="auto" w:frame="1"/>
        </w:rPr>
        <w:t>Основные</w:t>
      </w:r>
      <w:r>
        <w:rPr>
          <w:color w:val="111115"/>
          <w:sz w:val="28"/>
          <w:szCs w:val="28"/>
          <w:bdr w:val="none" w:sz="0" w:space="0" w:color="auto" w:frame="1"/>
        </w:rPr>
        <w:t> </w:t>
      </w:r>
      <w:r>
        <w:rPr>
          <w:color w:val="111115"/>
          <w:spacing w:val="44"/>
          <w:sz w:val="28"/>
          <w:szCs w:val="28"/>
          <w:bdr w:val="none" w:sz="0" w:space="0" w:color="auto" w:frame="1"/>
        </w:rPr>
        <w:t>понятия</w:t>
      </w:r>
      <w:r>
        <w:rPr>
          <w:color w:val="111115"/>
          <w:sz w:val="28"/>
          <w:szCs w:val="28"/>
          <w:bdr w:val="none" w:sz="0" w:space="0" w:color="auto" w:frame="1"/>
        </w:rPr>
        <w:t xml:space="preserve"> в </w:t>
      </w:r>
      <w:proofErr w:type="spellStart"/>
      <w:r>
        <w:rPr>
          <w:color w:val="111115"/>
          <w:sz w:val="28"/>
          <w:szCs w:val="28"/>
          <w:bdr w:val="none" w:sz="0" w:space="0" w:color="auto" w:frame="1"/>
        </w:rPr>
        <w:t>цветоведении</w:t>
      </w:r>
      <w:proofErr w:type="spellEnd"/>
      <w:r>
        <w:rPr>
          <w:color w:val="111115"/>
          <w:sz w:val="28"/>
          <w:szCs w:val="28"/>
          <w:bdr w:val="none" w:sz="0" w:space="0" w:color="auto" w:frame="1"/>
        </w:rPr>
        <w:t>.</w:t>
      </w:r>
    </w:p>
    <w:p w:rsidR="009047D7" w:rsidRDefault="00D66BAB" w:rsidP="00CF04B0">
      <w:pPr>
        <w:pStyle w:val="a3"/>
        <w:shd w:val="clear" w:color="auto" w:fill="FFFFFF"/>
        <w:spacing w:before="0" w:beforeAutospacing="0" w:after="0" w:afterAutospacing="0" w:line="304" w:lineRule="atLeast"/>
        <w:ind w:left="67" w:right="19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420.75pt">
            <v:imagedata r:id="rId4" o:title="istockphoto-622071180-1024x1024"/>
          </v:shape>
        </w:pict>
      </w:r>
    </w:p>
    <w:p w:rsidR="009047D7" w:rsidRDefault="009047D7" w:rsidP="00CF04B0">
      <w:pPr>
        <w:pStyle w:val="a3"/>
        <w:shd w:val="clear" w:color="auto" w:fill="FFFFFF"/>
        <w:spacing w:before="0" w:beforeAutospacing="0" w:after="0" w:afterAutospacing="0" w:line="304" w:lineRule="atLeast"/>
        <w:ind w:firstLine="360"/>
        <w:jc w:val="both"/>
        <w:rPr>
          <w:color w:val="111115"/>
          <w:sz w:val="28"/>
          <w:szCs w:val="28"/>
          <w:bdr w:val="none" w:sz="0" w:space="0" w:color="auto" w:frame="1"/>
        </w:rPr>
      </w:pPr>
    </w:p>
    <w:p w:rsidR="009047D7" w:rsidRDefault="009047D7" w:rsidP="00CF04B0">
      <w:pPr>
        <w:pStyle w:val="a3"/>
        <w:shd w:val="clear" w:color="auto" w:fill="FFFFFF"/>
        <w:spacing w:before="0" w:beforeAutospacing="0" w:after="0" w:afterAutospacing="0" w:line="304" w:lineRule="atLeast"/>
        <w:ind w:firstLine="360"/>
        <w:jc w:val="both"/>
        <w:rPr>
          <w:color w:val="111115"/>
          <w:sz w:val="28"/>
          <w:szCs w:val="28"/>
          <w:bdr w:val="none" w:sz="0" w:space="0" w:color="auto" w:frame="1"/>
        </w:rPr>
      </w:pPr>
    </w:p>
    <w:p w:rsidR="009047D7" w:rsidRDefault="009047D7" w:rsidP="00CF04B0">
      <w:pPr>
        <w:pStyle w:val="a3"/>
        <w:shd w:val="clear" w:color="auto" w:fill="FFFFFF"/>
        <w:spacing w:before="0" w:beforeAutospacing="0" w:after="0" w:afterAutospacing="0" w:line="304" w:lineRule="atLeast"/>
        <w:ind w:firstLine="360"/>
        <w:jc w:val="both"/>
        <w:rPr>
          <w:color w:val="111115"/>
          <w:sz w:val="28"/>
          <w:szCs w:val="28"/>
          <w:bdr w:val="none" w:sz="0" w:space="0" w:color="auto" w:frame="1"/>
        </w:rPr>
      </w:pP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firstLine="360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Рассмотрите цветовой круг на представленном рисунке. </w:t>
      </w:r>
      <w:r>
        <w:rPr>
          <w:color w:val="111115"/>
          <w:spacing w:val="-1"/>
          <w:sz w:val="28"/>
          <w:szCs w:val="28"/>
          <w:bdr w:val="none" w:sz="0" w:space="0" w:color="auto" w:frame="1"/>
        </w:rPr>
        <w:t>Ко всякому хроматическому цвету можно подобрать другой та</w:t>
      </w:r>
      <w:r>
        <w:rPr>
          <w:color w:val="111115"/>
          <w:spacing w:val="-1"/>
          <w:sz w:val="28"/>
          <w:szCs w:val="28"/>
          <w:bdr w:val="none" w:sz="0" w:space="0" w:color="auto" w:frame="1"/>
        </w:rPr>
        <w:softHyphen/>
        <w:t>кой цвет, который в смеси с первым даст ахроматический цвет </w:t>
      </w:r>
      <w:r>
        <w:rPr>
          <w:color w:val="111115"/>
          <w:sz w:val="28"/>
          <w:szCs w:val="28"/>
          <w:bdr w:val="none" w:sz="0" w:space="0" w:color="auto" w:frame="1"/>
        </w:rPr>
        <w:t>(практически близкий к черному). Такие пары цветов называются </w:t>
      </w:r>
      <w:r>
        <w:rPr>
          <w:i/>
          <w:iCs/>
          <w:color w:val="111115"/>
          <w:sz w:val="28"/>
          <w:szCs w:val="28"/>
          <w:bdr w:val="none" w:sz="0" w:space="0" w:color="auto" w:frame="1"/>
        </w:rPr>
        <w:t>дополнительными. </w:t>
      </w:r>
      <w:r>
        <w:rPr>
          <w:color w:val="111115"/>
          <w:sz w:val="28"/>
          <w:szCs w:val="28"/>
          <w:bdr w:val="none" w:sz="0" w:space="0" w:color="auto" w:frame="1"/>
        </w:rPr>
        <w:t>Так, к малиново-красному дополнительным бу</w:t>
      </w:r>
      <w:r>
        <w:rPr>
          <w:color w:val="111115"/>
          <w:sz w:val="28"/>
          <w:szCs w:val="28"/>
          <w:bdr w:val="none" w:sz="0" w:space="0" w:color="auto" w:frame="1"/>
        </w:rPr>
        <w:softHyphen/>
        <w:t>дет зелено-голубой, к желто-зеленому - пурпурно-фиолетовый и т. д. Практически пары таких дополнительных цветов в цветовом круге лежат диаметрально противоположно.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355" w:hanging="355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4. Основные и составные </w:t>
      </w:r>
      <w:r>
        <w:rPr>
          <w:color w:val="111115"/>
          <w:spacing w:val="32"/>
          <w:sz w:val="28"/>
          <w:szCs w:val="28"/>
          <w:bdr w:val="none" w:sz="0" w:space="0" w:color="auto" w:frame="1"/>
        </w:rPr>
        <w:t>цвета.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5" w:right="48" w:firstLine="355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-  В изобразительном искусстве три цвета: желтый, красный и синий - принято считать </w:t>
      </w:r>
      <w:r>
        <w:rPr>
          <w:rFonts w:ascii="Arial" w:hAnsi="Arial" w:cs="Arial"/>
          <w:i/>
          <w:iCs/>
          <w:color w:val="111115"/>
          <w:sz w:val="28"/>
          <w:szCs w:val="28"/>
          <w:bdr w:val="none" w:sz="0" w:space="0" w:color="auto" w:frame="1"/>
        </w:rPr>
        <w:t>основными.</w:t>
      </w:r>
      <w:r>
        <w:rPr>
          <w:i/>
          <w:iCs/>
          <w:color w:val="111115"/>
          <w:sz w:val="28"/>
          <w:szCs w:val="28"/>
          <w:bdr w:val="none" w:sz="0" w:space="0" w:color="auto" w:frame="1"/>
        </w:rPr>
        <w:t> </w:t>
      </w:r>
      <w:r>
        <w:rPr>
          <w:color w:val="111115"/>
          <w:sz w:val="28"/>
          <w:szCs w:val="28"/>
          <w:bdr w:val="none" w:sz="0" w:space="0" w:color="auto" w:frame="1"/>
        </w:rPr>
        <w:t>Если говорить о красках, то это краплак, желтый кадмий и берлинская лазурь.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right="38" w:firstLine="365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Смешение любых двух из этих цветов даст дополнительный к третьему: желтый и синий дадут зеленый (дополнительный к крас</w:t>
      </w:r>
      <w:r>
        <w:rPr>
          <w:color w:val="111115"/>
          <w:sz w:val="28"/>
          <w:szCs w:val="28"/>
          <w:bdr w:val="none" w:sz="0" w:space="0" w:color="auto" w:frame="1"/>
        </w:rPr>
        <w:softHyphen/>
        <w:t>ному), синий и красный - фиолетовый (дополнительный к желто</w:t>
      </w:r>
      <w:r>
        <w:rPr>
          <w:color w:val="111115"/>
          <w:sz w:val="28"/>
          <w:szCs w:val="28"/>
          <w:bdr w:val="none" w:sz="0" w:space="0" w:color="auto" w:frame="1"/>
        </w:rPr>
        <w:softHyphen/>
        <w:t>му), красный и желтый - оранжевый (дополнительный к синему).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365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Цвета, составленные из основных, называются </w:t>
      </w:r>
      <w:r>
        <w:rPr>
          <w:rFonts w:ascii="Arial" w:hAnsi="Arial" w:cs="Arial"/>
          <w:i/>
          <w:iCs/>
          <w:color w:val="111115"/>
          <w:sz w:val="28"/>
          <w:szCs w:val="28"/>
          <w:bdr w:val="none" w:sz="0" w:space="0" w:color="auto" w:frame="1"/>
        </w:rPr>
        <w:t>составными.</w:t>
      </w:r>
    </w:p>
    <w:p w:rsidR="009047D7" w:rsidRDefault="00CF04B0" w:rsidP="009047D7">
      <w:pPr>
        <w:pStyle w:val="a3"/>
        <w:shd w:val="clear" w:color="auto" w:fill="FFFFFF"/>
        <w:spacing w:before="0" w:beforeAutospacing="0" w:after="0" w:afterAutospacing="0" w:line="304" w:lineRule="atLeast"/>
        <w:ind w:left="370" w:hanging="370"/>
        <w:jc w:val="both"/>
        <w:rPr>
          <w:color w:val="111115"/>
          <w:spacing w:val="37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>5.Понятие о </w:t>
      </w:r>
      <w:r>
        <w:rPr>
          <w:color w:val="111115"/>
          <w:spacing w:val="36"/>
          <w:sz w:val="28"/>
          <w:szCs w:val="28"/>
          <w:bdr w:val="none" w:sz="0" w:space="0" w:color="auto" w:frame="1"/>
        </w:rPr>
        <w:t>цветовом</w:t>
      </w:r>
      <w:r>
        <w:rPr>
          <w:color w:val="111115"/>
          <w:sz w:val="28"/>
          <w:szCs w:val="28"/>
          <w:bdr w:val="none" w:sz="0" w:space="0" w:color="auto" w:frame="1"/>
        </w:rPr>
        <w:t> </w:t>
      </w:r>
      <w:r>
        <w:rPr>
          <w:color w:val="111115"/>
          <w:spacing w:val="37"/>
          <w:sz w:val="28"/>
          <w:szCs w:val="28"/>
          <w:bdr w:val="none" w:sz="0" w:space="0" w:color="auto" w:frame="1"/>
        </w:rPr>
        <w:t>контрасте.</w:t>
      </w:r>
    </w:p>
    <w:p w:rsidR="009047D7" w:rsidRDefault="00D66BAB" w:rsidP="00CF04B0">
      <w:pPr>
        <w:pStyle w:val="a3"/>
        <w:shd w:val="clear" w:color="auto" w:fill="FFFFFF"/>
        <w:spacing w:before="0" w:beforeAutospacing="0" w:after="0" w:afterAutospacing="0" w:line="304" w:lineRule="atLeast"/>
        <w:ind w:left="370" w:hanging="370"/>
        <w:jc w:val="both"/>
        <w:rPr>
          <w:color w:val="111115"/>
          <w:sz w:val="20"/>
          <w:szCs w:val="20"/>
        </w:rPr>
      </w:pPr>
      <w:r>
        <w:rPr>
          <w:color w:val="111115"/>
          <w:spacing w:val="37"/>
          <w:sz w:val="28"/>
          <w:szCs w:val="28"/>
          <w:bdr w:val="none" w:sz="0" w:space="0" w:color="auto" w:frame="1"/>
        </w:rPr>
        <w:pict>
          <v:shape id="_x0000_i1026" type="#_x0000_t75" style="width:425.25pt;height:425.25pt">
            <v:imagedata r:id="rId5" o:title="53466bb20f5376fdbee8648b7d88a24e"/>
          </v:shape>
        </w:pic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10" w:right="24" w:firstLine="355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- Замечено, что если ахроматическое (серое) пятно окружить хроматическим фоном (например, зеленым), то на сером возникнет очень заметный хроматический оттенок, в данном слу</w:t>
      </w:r>
      <w:r>
        <w:rPr>
          <w:color w:val="111115"/>
          <w:sz w:val="28"/>
          <w:szCs w:val="28"/>
          <w:bdr w:val="none" w:sz="0" w:space="0" w:color="auto" w:frame="1"/>
        </w:rPr>
        <w:softHyphen/>
        <w:t>чае красный. В самом деле, проселочная дорога, бегущая по зеле</w:t>
      </w:r>
      <w:r>
        <w:rPr>
          <w:color w:val="111115"/>
          <w:sz w:val="28"/>
          <w:szCs w:val="28"/>
          <w:bdr w:val="none" w:sz="0" w:space="0" w:color="auto" w:frame="1"/>
        </w:rPr>
        <w:softHyphen/>
        <w:t>ному лугу, всегда воспринимается как сиренево-розоватая. Такие пары цветов (цвет фона и цвет возникающего хроматического от</w:t>
      </w:r>
      <w:r>
        <w:rPr>
          <w:color w:val="111115"/>
          <w:sz w:val="28"/>
          <w:szCs w:val="28"/>
          <w:bdr w:val="none" w:sz="0" w:space="0" w:color="auto" w:frame="1"/>
        </w:rPr>
        <w:softHyphen/>
        <w:t>тенка на сером) называются </w:t>
      </w:r>
      <w:r>
        <w:rPr>
          <w:rFonts w:ascii="Arial" w:hAnsi="Arial" w:cs="Arial"/>
          <w:i/>
          <w:iCs/>
          <w:color w:val="111115"/>
          <w:sz w:val="28"/>
          <w:szCs w:val="28"/>
          <w:bdr w:val="none" w:sz="0" w:space="0" w:color="auto" w:frame="1"/>
        </w:rPr>
        <w:t>контрастными</w:t>
      </w:r>
      <w:r>
        <w:rPr>
          <w:i/>
          <w:iCs/>
          <w:color w:val="111115"/>
          <w:sz w:val="28"/>
          <w:szCs w:val="28"/>
          <w:bdr w:val="none" w:sz="0" w:space="0" w:color="auto" w:frame="1"/>
        </w:rPr>
        <w:t>. </w:t>
      </w:r>
      <w:r>
        <w:rPr>
          <w:color w:val="111115"/>
          <w:sz w:val="28"/>
          <w:szCs w:val="28"/>
          <w:bdr w:val="none" w:sz="0" w:space="0" w:color="auto" w:frame="1"/>
        </w:rPr>
        <w:t>В цветовом круге они помещаются почти друг против друга, немного не совпадая с до</w:t>
      </w:r>
      <w:r>
        <w:rPr>
          <w:color w:val="111115"/>
          <w:sz w:val="28"/>
          <w:szCs w:val="28"/>
          <w:bdr w:val="none" w:sz="0" w:space="0" w:color="auto" w:frame="1"/>
        </w:rPr>
        <w:softHyphen/>
        <w:t>полнительными. Их отличие от дополнительных мало ощутимо, и практически им можно пренебречь.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34" w:right="5" w:firstLine="355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Контрастные цвета, помещенные в непосредственном соседст</w:t>
      </w:r>
      <w:r>
        <w:rPr>
          <w:color w:val="111115"/>
          <w:sz w:val="28"/>
          <w:szCs w:val="28"/>
          <w:bdr w:val="none" w:sz="0" w:space="0" w:color="auto" w:frame="1"/>
        </w:rPr>
        <w:softHyphen/>
        <w:t>ве, зрительно усиливают друг друга по насыщенности. Чтобы один цвет в окружении другого не изменялся, надо к данному цвету до</w:t>
      </w:r>
      <w:r>
        <w:rPr>
          <w:color w:val="111115"/>
          <w:sz w:val="28"/>
          <w:szCs w:val="28"/>
          <w:bdr w:val="none" w:sz="0" w:space="0" w:color="auto" w:frame="1"/>
        </w:rPr>
        <w:softHyphen/>
        <w:t>бавить немного цвета окружающего. Это относится и к ахромати</w:t>
      </w:r>
      <w:r>
        <w:rPr>
          <w:color w:val="111115"/>
          <w:sz w:val="28"/>
          <w:szCs w:val="28"/>
          <w:bdr w:val="none" w:sz="0" w:space="0" w:color="auto" w:frame="1"/>
        </w:rPr>
        <w:softHyphen/>
        <w:t>ческому цвету. Например, чтобы серое пятно в окружении зеленого фона не казалось розоватым, а воспринималось как чисто-серое, надо в серый добавить немного зеленого. Резко снижает контраст</w:t>
      </w:r>
      <w:r>
        <w:rPr>
          <w:color w:val="111115"/>
          <w:sz w:val="28"/>
          <w:szCs w:val="28"/>
          <w:bdr w:val="none" w:sz="0" w:space="0" w:color="auto" w:frame="1"/>
        </w:rPr>
        <w:softHyphen/>
        <w:t>ное воздействие цветов введение контура. Пятно, имеющее четкий контур, почти не испытывает влияния цветового контраста.</w:t>
      </w:r>
    </w:p>
    <w:p w:rsidR="00827960" w:rsidRDefault="00CF04B0" w:rsidP="00827960">
      <w:pPr>
        <w:pStyle w:val="a3"/>
        <w:shd w:val="clear" w:color="auto" w:fill="FFFFFF"/>
        <w:spacing w:before="0" w:beforeAutospacing="0" w:after="0" w:afterAutospacing="0" w:line="304" w:lineRule="atLeast"/>
        <w:ind w:left="34" w:right="5" w:firstLine="365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При соседстве не контрастных, а близких цветов, </w:t>
      </w:r>
      <w:proofErr w:type="gramStart"/>
      <w:r>
        <w:rPr>
          <w:color w:val="111115"/>
          <w:sz w:val="28"/>
          <w:szCs w:val="28"/>
          <w:bdr w:val="none" w:sz="0" w:space="0" w:color="auto" w:frame="1"/>
        </w:rPr>
        <w:t>например</w:t>
      </w:r>
      <w:proofErr w:type="gramEnd"/>
      <w:r>
        <w:rPr>
          <w:color w:val="111115"/>
          <w:sz w:val="28"/>
          <w:szCs w:val="28"/>
          <w:bdr w:val="none" w:sz="0" w:space="0" w:color="auto" w:frame="1"/>
        </w:rPr>
        <w:t xml:space="preserve"> желтого или желто-зеленого, зеленого и зелено-голубого, возника</w:t>
      </w:r>
      <w:r>
        <w:rPr>
          <w:color w:val="111115"/>
          <w:sz w:val="28"/>
          <w:szCs w:val="28"/>
          <w:bdr w:val="none" w:sz="0" w:space="0" w:color="auto" w:frame="1"/>
        </w:rPr>
        <w:softHyphen/>
        <w:t>ет, наоборот, впечатление уменьшения насыщенности обоих.</w:t>
      </w:r>
    </w:p>
    <w:p w:rsidR="009047D7" w:rsidRDefault="009047D7" w:rsidP="00827960">
      <w:pPr>
        <w:pStyle w:val="a3"/>
        <w:shd w:val="clear" w:color="auto" w:fill="FFFFFF"/>
        <w:spacing w:before="0" w:beforeAutospacing="0" w:after="0" w:afterAutospacing="0" w:line="304" w:lineRule="atLeast"/>
        <w:ind w:left="34" w:right="5" w:firstLine="365"/>
        <w:jc w:val="both"/>
        <w:rPr>
          <w:color w:val="111115"/>
          <w:sz w:val="28"/>
          <w:szCs w:val="28"/>
          <w:bdr w:val="none" w:sz="0" w:space="0" w:color="auto" w:frame="1"/>
        </w:rPr>
      </w:pPr>
    </w:p>
    <w:p w:rsidR="009047D7" w:rsidRDefault="00D66BAB" w:rsidP="00827960">
      <w:pPr>
        <w:pStyle w:val="a3"/>
        <w:shd w:val="clear" w:color="auto" w:fill="FFFFFF"/>
        <w:spacing w:before="0" w:beforeAutospacing="0" w:after="0" w:afterAutospacing="0" w:line="304" w:lineRule="atLeast"/>
        <w:ind w:left="34" w:right="5" w:firstLine="365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pict>
          <v:shape id="_x0000_i1027" type="#_x0000_t75" style="width:444.75pt;height:334.5pt">
            <v:imagedata r:id="rId6" o:title="svetlota_cveta"/>
          </v:shape>
        </w:pict>
      </w:r>
    </w:p>
    <w:p w:rsidR="009047D7" w:rsidRDefault="009047D7" w:rsidP="00827960">
      <w:pPr>
        <w:pStyle w:val="a3"/>
        <w:shd w:val="clear" w:color="auto" w:fill="FFFFFF"/>
        <w:spacing w:before="0" w:beforeAutospacing="0" w:after="0" w:afterAutospacing="0" w:line="304" w:lineRule="atLeast"/>
        <w:ind w:left="34" w:right="5" w:firstLine="365"/>
        <w:jc w:val="both"/>
        <w:rPr>
          <w:color w:val="111115"/>
          <w:sz w:val="28"/>
          <w:szCs w:val="28"/>
          <w:bdr w:val="none" w:sz="0" w:space="0" w:color="auto" w:frame="1"/>
        </w:rPr>
      </w:pPr>
    </w:p>
    <w:p w:rsidR="00827960" w:rsidRPr="00827960" w:rsidRDefault="00827960" w:rsidP="00827960">
      <w:pPr>
        <w:pStyle w:val="a3"/>
        <w:shd w:val="clear" w:color="auto" w:fill="FFFFFF"/>
        <w:spacing w:before="0" w:beforeAutospacing="0" w:after="0" w:afterAutospacing="0" w:line="304" w:lineRule="atLeast"/>
        <w:ind w:left="34" w:right="5" w:firstLine="365"/>
        <w:jc w:val="both"/>
        <w:rPr>
          <w:color w:val="111115"/>
          <w:sz w:val="28"/>
          <w:szCs w:val="28"/>
          <w:bdr w:val="none" w:sz="0" w:space="0" w:color="auto" w:frame="1"/>
        </w:rPr>
      </w:pPr>
      <w:proofErr w:type="spellStart"/>
      <w:r>
        <w:rPr>
          <w:color w:val="111115"/>
          <w:sz w:val="28"/>
          <w:szCs w:val="28"/>
          <w:bdr w:val="none" w:sz="0" w:space="0" w:color="auto" w:frame="1"/>
        </w:rPr>
        <w:t>В</w:t>
      </w:r>
      <w:r w:rsidRPr="00827960">
        <w:rPr>
          <w:color w:val="202122"/>
          <w:sz w:val="28"/>
          <w:szCs w:val="28"/>
          <w:shd w:val="clear" w:color="auto" w:fill="FFFFFF"/>
        </w:rPr>
        <w:t>теории</w:t>
      </w:r>
      <w:proofErr w:type="spellEnd"/>
      <w:r w:rsidRPr="00827960">
        <w:rPr>
          <w:color w:val="202122"/>
          <w:sz w:val="28"/>
          <w:szCs w:val="28"/>
          <w:shd w:val="clear" w:color="auto" w:fill="FFFFFF"/>
        </w:rPr>
        <w:t> </w:t>
      </w:r>
      <w:hyperlink r:id="rId7" w:tooltip="Цвет" w:history="1">
        <w:r w:rsidRPr="0082796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цвета</w:t>
        </w:r>
      </w:hyperlink>
      <w:r w:rsidRPr="00827960">
        <w:rPr>
          <w:color w:val="202122"/>
          <w:sz w:val="28"/>
          <w:szCs w:val="28"/>
          <w:shd w:val="clear" w:color="auto" w:fill="FFFFFF"/>
        </w:rPr>
        <w:t> </w:t>
      </w:r>
      <w:r w:rsidRPr="00827960">
        <w:rPr>
          <w:b/>
          <w:bCs/>
          <w:color w:val="202122"/>
          <w:sz w:val="28"/>
          <w:szCs w:val="28"/>
          <w:shd w:val="clear" w:color="auto" w:fill="FFFFFF"/>
        </w:rPr>
        <w:t>насыщенность</w:t>
      </w:r>
      <w:r>
        <w:rPr>
          <w:b/>
          <w:bCs/>
          <w:color w:val="202122"/>
          <w:sz w:val="28"/>
          <w:szCs w:val="28"/>
          <w:shd w:val="clear" w:color="auto" w:fill="FFFFFF"/>
        </w:rPr>
        <w:t xml:space="preserve"> </w:t>
      </w:r>
      <w:r>
        <w:rPr>
          <w:color w:val="202122"/>
          <w:sz w:val="28"/>
          <w:szCs w:val="28"/>
          <w:shd w:val="clear" w:color="auto" w:fill="FFFFFF"/>
        </w:rPr>
        <w:t>-</w:t>
      </w:r>
      <w:r w:rsidRPr="00827960">
        <w:rPr>
          <w:color w:val="202122"/>
          <w:sz w:val="28"/>
          <w:szCs w:val="28"/>
          <w:shd w:val="clear" w:color="auto" w:fill="FFFFFF"/>
        </w:rPr>
        <w:t> </w:t>
      </w:r>
      <w:hyperlink r:id="rId8" w:tooltip="Интенсивность" w:history="1">
        <w:r w:rsidRPr="0082796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интенсивность</w:t>
        </w:r>
      </w:hyperlink>
      <w:r w:rsidRPr="00827960">
        <w:rPr>
          <w:color w:val="202122"/>
          <w:sz w:val="28"/>
          <w:szCs w:val="28"/>
          <w:shd w:val="clear" w:color="auto" w:fill="FFFFFF"/>
        </w:rPr>
        <w:t> определённого </w:t>
      </w:r>
      <w:hyperlink r:id="rId9" w:tooltip="Тон (цвет)" w:history="1">
        <w:r w:rsidRPr="0082796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тона</w:t>
        </w:r>
      </w:hyperlink>
      <w:r w:rsidRPr="00827960">
        <w:rPr>
          <w:color w:val="202122"/>
          <w:sz w:val="28"/>
          <w:szCs w:val="28"/>
          <w:shd w:val="clear" w:color="auto" w:fill="FFFFFF"/>
        </w:rPr>
        <w:t>, то есть степень визуального отличия хроматического цвета от равного по </w:t>
      </w:r>
      <w:hyperlink r:id="rId10" w:tooltip="Светлота (цвет)" w:history="1">
        <w:r w:rsidRPr="0082796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светлоте</w:t>
        </w:r>
      </w:hyperlink>
      <w:r w:rsidRPr="00827960">
        <w:rPr>
          <w:sz w:val="28"/>
          <w:szCs w:val="28"/>
          <w:shd w:val="clear" w:color="auto" w:fill="FFFFFF"/>
        </w:rPr>
        <w:t> </w:t>
      </w:r>
      <w:hyperlink r:id="rId11" w:tooltip="Ахроматический цвет" w:history="1">
        <w:r w:rsidRPr="0082796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ахроматического (серого) цвета</w:t>
        </w:r>
      </w:hyperlink>
      <w:r w:rsidRPr="00827960">
        <w:rPr>
          <w:color w:val="202122"/>
          <w:sz w:val="28"/>
          <w:szCs w:val="28"/>
          <w:shd w:val="clear" w:color="auto" w:fill="FFFFFF"/>
        </w:rPr>
        <w:t>. Насыщенный цвет можно назвать «сочным», «глубоким», менее насыщенный — «приглушённым», приближённым к </w:t>
      </w:r>
      <w:hyperlink r:id="rId12" w:tooltip="Серый цвет" w:history="1">
        <w:r w:rsidRPr="0082796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серому</w:t>
        </w:r>
      </w:hyperlink>
      <w:r w:rsidRPr="00827960">
        <w:rPr>
          <w:sz w:val="28"/>
          <w:szCs w:val="28"/>
          <w:shd w:val="clear" w:color="auto" w:fill="FFFFFF"/>
        </w:rPr>
        <w:t>.</w:t>
      </w:r>
      <w:r w:rsidRPr="00827960">
        <w:rPr>
          <w:color w:val="202122"/>
          <w:sz w:val="28"/>
          <w:szCs w:val="28"/>
          <w:shd w:val="clear" w:color="auto" w:fill="FFFFFF"/>
        </w:rPr>
        <w:t xml:space="preserve"> Полностью ненасыщенный цвет будет оттенком серого. </w:t>
      </w:r>
    </w:p>
    <w:p w:rsidR="009047D7" w:rsidRPr="009047D7" w:rsidRDefault="00CF04B0" w:rsidP="009047D7">
      <w:pPr>
        <w:pStyle w:val="a3"/>
        <w:shd w:val="clear" w:color="auto" w:fill="FFFFFF"/>
        <w:spacing w:before="0" w:beforeAutospacing="0" w:after="0" w:line="304" w:lineRule="atLeast"/>
        <w:ind w:left="38" w:firstLine="355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>Понимание закона цветовых контрастов позволяет добиваться впечатления цвета там, где его фактически нет, то есть на ней</w:t>
      </w:r>
      <w:r>
        <w:rPr>
          <w:color w:val="111115"/>
          <w:sz w:val="28"/>
          <w:szCs w:val="28"/>
          <w:bdr w:val="none" w:sz="0" w:space="0" w:color="auto" w:frame="1"/>
        </w:rPr>
        <w:softHyphen/>
        <w:t>тральных серых пятнах, и изменять оттенок любого хроматическо</w:t>
      </w:r>
      <w:r>
        <w:rPr>
          <w:color w:val="111115"/>
          <w:sz w:val="28"/>
          <w:szCs w:val="28"/>
          <w:bdr w:val="none" w:sz="0" w:space="0" w:color="auto" w:frame="1"/>
        </w:rPr>
        <w:softHyphen/>
        <w:t>го цвета, зрительно повышая или понижая его насыщенность.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365" w:hanging="365"/>
        <w:jc w:val="both"/>
        <w:rPr>
          <w:color w:val="111115"/>
          <w:sz w:val="20"/>
          <w:szCs w:val="20"/>
        </w:rPr>
      </w:pPr>
      <w:r>
        <w:rPr>
          <w:color w:val="111115"/>
          <w:spacing w:val="-6"/>
          <w:sz w:val="28"/>
          <w:szCs w:val="28"/>
          <w:u w:val="single"/>
          <w:bdr w:val="none" w:sz="0" w:space="0" w:color="auto" w:frame="1"/>
        </w:rPr>
        <w:t>3.</w:t>
      </w:r>
      <w:r>
        <w:rPr>
          <w:color w:val="111115"/>
          <w:sz w:val="28"/>
          <w:szCs w:val="28"/>
          <w:u w:val="single"/>
          <w:bdr w:val="none" w:sz="0" w:space="0" w:color="auto" w:frame="1"/>
        </w:rPr>
        <w:t> Практическая работа.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10" w:firstLine="355"/>
        <w:jc w:val="both"/>
        <w:rPr>
          <w:color w:val="111115"/>
          <w:sz w:val="20"/>
          <w:szCs w:val="20"/>
        </w:rPr>
      </w:pPr>
      <w:proofErr w:type="spellStart"/>
      <w:proofErr w:type="gramStart"/>
      <w:r>
        <w:rPr>
          <w:color w:val="111115"/>
          <w:spacing w:val="36"/>
          <w:sz w:val="28"/>
          <w:szCs w:val="28"/>
          <w:bdr w:val="none" w:sz="0" w:space="0" w:color="auto" w:frame="1"/>
        </w:rPr>
        <w:t>Задание:</w:t>
      </w:r>
      <w:r>
        <w:rPr>
          <w:color w:val="111115"/>
          <w:spacing w:val="-1"/>
          <w:sz w:val="28"/>
          <w:szCs w:val="28"/>
          <w:bdr w:val="none" w:sz="0" w:space="0" w:color="auto" w:frame="1"/>
        </w:rPr>
        <w:t>выполните</w:t>
      </w:r>
      <w:proofErr w:type="spellEnd"/>
      <w:proofErr w:type="gramEnd"/>
      <w:r>
        <w:rPr>
          <w:color w:val="111115"/>
          <w:spacing w:val="-1"/>
          <w:sz w:val="28"/>
          <w:szCs w:val="28"/>
          <w:bdr w:val="none" w:sz="0" w:space="0" w:color="auto" w:frame="1"/>
        </w:rPr>
        <w:t xml:space="preserve"> фантазийное изображение сказочного замка</w:t>
      </w:r>
      <w:r>
        <w:rPr>
          <w:color w:val="111115"/>
          <w:sz w:val="28"/>
          <w:szCs w:val="28"/>
          <w:bdr w:val="none" w:sz="0" w:space="0" w:color="auto" w:frame="1"/>
        </w:rPr>
        <w:t xml:space="preserve"> используя вариативные возможно</w:t>
      </w:r>
      <w:r>
        <w:rPr>
          <w:color w:val="111115"/>
          <w:sz w:val="28"/>
          <w:szCs w:val="28"/>
          <w:bdr w:val="none" w:sz="0" w:space="0" w:color="auto" w:frame="1"/>
        </w:rPr>
        <w:softHyphen/>
        <w:t>сти цвета (работа красками).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afterAutospacing="0" w:line="304" w:lineRule="atLeast"/>
        <w:ind w:left="10" w:right="34"/>
        <w:jc w:val="both"/>
        <w:rPr>
          <w:color w:val="111115"/>
          <w:sz w:val="20"/>
          <w:szCs w:val="20"/>
        </w:rPr>
      </w:pPr>
      <w:r>
        <w:rPr>
          <w:i/>
          <w:iCs/>
          <w:color w:val="111115"/>
          <w:sz w:val="28"/>
          <w:szCs w:val="28"/>
          <w:bdr w:val="none" w:sz="0" w:space="0" w:color="auto" w:frame="1"/>
        </w:rPr>
        <w:t> </w:t>
      </w:r>
      <w:r>
        <w:rPr>
          <w:color w:val="111115"/>
          <w:sz w:val="28"/>
          <w:szCs w:val="28"/>
          <w:u w:val="single"/>
          <w:bdr w:val="none" w:sz="0" w:space="0" w:color="auto" w:frame="1"/>
        </w:rPr>
        <w:t>4. Подведение итогов.</w:t>
      </w:r>
    </w:p>
    <w:p w:rsidR="00CF04B0" w:rsidRDefault="00CF04B0" w:rsidP="00CF04B0">
      <w:pPr>
        <w:pStyle w:val="a3"/>
        <w:shd w:val="clear" w:color="auto" w:fill="FFFFFF"/>
        <w:spacing w:before="0" w:beforeAutospacing="0" w:after="0" w:line="304" w:lineRule="atLeast"/>
        <w:ind w:left="398"/>
        <w:jc w:val="both"/>
        <w:rPr>
          <w:color w:val="111115"/>
          <w:sz w:val="20"/>
          <w:szCs w:val="20"/>
        </w:rPr>
      </w:pPr>
      <w:r>
        <w:rPr>
          <w:color w:val="111115"/>
          <w:sz w:val="28"/>
          <w:szCs w:val="28"/>
          <w:bdr w:val="none" w:sz="0" w:space="0" w:color="auto" w:frame="1"/>
        </w:rPr>
        <w:t>1.Выставка работ учащихся. Показать наиболее удачные работы и обобщить полученные знания.</w:t>
      </w:r>
    </w:p>
    <w:p w:rsidR="006D69FC" w:rsidRDefault="006D69FC"/>
    <w:sectPr w:rsidR="006D6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53"/>
    <w:rsid w:val="00072553"/>
    <w:rsid w:val="006D69FC"/>
    <w:rsid w:val="00827960"/>
    <w:rsid w:val="009047D7"/>
    <w:rsid w:val="00B27C2D"/>
    <w:rsid w:val="00CF04B0"/>
    <w:rsid w:val="00D66BAB"/>
    <w:rsid w:val="00EC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52ECCF98-0BF3-4B6B-9C84-2316DF27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0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CF04B0"/>
  </w:style>
  <w:style w:type="character" w:styleId="a4">
    <w:name w:val="Hyperlink"/>
    <w:basedOn w:val="a0"/>
    <w:uiPriority w:val="99"/>
    <w:unhideWhenUsed/>
    <w:rsid w:val="008279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3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D%D1%82%D0%B5%D0%BD%D1%81%D0%B8%D0%B2%D0%BD%D0%BE%D1%81%D1%82%D1%8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u.wikipedia.org/wiki/%D0%A6%D0%B2%D0%B5%D1%82" TargetMode="External"/><Relationship Id="rId12" Type="http://schemas.openxmlformats.org/officeDocument/2006/relationships/hyperlink" Target="https://ru.wikipedia.org/wiki/%D0%A1%D0%B5%D1%80%D1%8B%D0%B9_%D1%86%D0%B2%D0%B5%D1%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ru.wikipedia.org/wiki/%D0%90%D1%85%D1%80%D0%BE%D0%BC%D0%B0%D1%82%D0%B8%D1%87%D0%B5%D1%81%D0%BA%D0%B8%D0%B9_%D1%86%D0%B2%D0%B5%D1%82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ru.wikipedia.org/wiki/%D0%A1%D0%B2%D0%B5%D1%82%D0%BB%D0%BE%D1%82%D0%B0_(%D1%86%D0%B2%D0%B5%D1%82)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ru.wikipedia.org/wiki/%D0%A2%D0%BE%D0%BD_(%D1%86%D0%B2%D0%B5%D1%82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Эльзара</dc:creator>
  <cp:keywords/>
  <dc:description/>
  <cp:lastModifiedBy>Director</cp:lastModifiedBy>
  <cp:revision>4</cp:revision>
  <dcterms:created xsi:type="dcterms:W3CDTF">2021-10-29T04:59:00Z</dcterms:created>
  <dcterms:modified xsi:type="dcterms:W3CDTF">2021-10-29T06:58:00Z</dcterms:modified>
</cp:coreProperties>
</file>